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761"/>
      </w:tblGrid>
      <w:tr w:rsidR="00C87AA4" w14:paraId="5AA5581C" w14:textId="77777777" w:rsidTr="00FB09E5">
        <w:tc>
          <w:tcPr>
            <w:tcW w:w="959" w:type="dxa"/>
            <w:shd w:val="clear" w:color="auto" w:fill="auto"/>
          </w:tcPr>
          <w:p w14:paraId="261B7352" w14:textId="77777777" w:rsidR="00C87AA4" w:rsidRDefault="00C87AA4" w:rsidP="00FB09E5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672D1826" wp14:editId="4804509B">
                  <wp:extent cx="752475" cy="9620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shd w:val="clear" w:color="auto" w:fill="auto"/>
          </w:tcPr>
          <w:p w14:paraId="0623D654" w14:textId="77777777" w:rsidR="00C87AA4" w:rsidRPr="00FF5B67" w:rsidRDefault="00C87AA4" w:rsidP="00FB09E5">
            <w:pPr>
              <w:pStyle w:val="Default"/>
              <w:jc w:val="center"/>
              <w:rPr>
                <w:sz w:val="40"/>
                <w:szCs w:val="40"/>
              </w:rPr>
            </w:pPr>
            <w:r w:rsidRPr="00FF5B67">
              <w:rPr>
                <w:b/>
                <w:bCs/>
                <w:sz w:val="40"/>
                <w:szCs w:val="40"/>
              </w:rPr>
              <w:t>COMUNE DI ISOLA DELLE FEMMINE</w:t>
            </w:r>
          </w:p>
          <w:p w14:paraId="27E1F736" w14:textId="77777777" w:rsidR="00C87AA4" w:rsidRPr="00FF5B67" w:rsidRDefault="00C87AA4" w:rsidP="00FB09E5">
            <w:pPr>
              <w:pStyle w:val="Default"/>
              <w:jc w:val="center"/>
              <w:rPr>
                <w:sz w:val="28"/>
                <w:szCs w:val="28"/>
              </w:rPr>
            </w:pPr>
            <w:r w:rsidRPr="00FF5B67">
              <w:rPr>
                <w:sz w:val="28"/>
                <w:szCs w:val="28"/>
              </w:rPr>
              <w:t>CITTA’ METROPOLITANA DI PALERMO</w:t>
            </w:r>
          </w:p>
          <w:p w14:paraId="22D589EB" w14:textId="77777777" w:rsidR="00C87AA4" w:rsidRPr="00FF5B67" w:rsidRDefault="00C87AA4" w:rsidP="00FB09E5">
            <w:pPr>
              <w:pStyle w:val="Default"/>
              <w:jc w:val="center"/>
              <w:rPr>
                <w:sz w:val="28"/>
                <w:szCs w:val="28"/>
              </w:rPr>
            </w:pPr>
            <w:r w:rsidRPr="00FF5B67">
              <w:rPr>
                <w:sz w:val="28"/>
                <w:szCs w:val="28"/>
              </w:rPr>
              <w:t>UFFICIO TECNICO COMUNALE</w:t>
            </w:r>
          </w:p>
          <w:p w14:paraId="7518B1CB" w14:textId="77777777" w:rsidR="00C87AA4" w:rsidRPr="00FF5B67" w:rsidRDefault="00C87AA4" w:rsidP="00FB09E5">
            <w:pPr>
              <w:pStyle w:val="Default"/>
              <w:jc w:val="center"/>
              <w:rPr>
                <w:sz w:val="28"/>
                <w:szCs w:val="28"/>
              </w:rPr>
            </w:pPr>
            <w:r w:rsidRPr="00FF5B67">
              <w:rPr>
                <w:sz w:val="28"/>
                <w:szCs w:val="28"/>
              </w:rPr>
              <w:t>Settore 5° –Lavori Pubblici, Ambiente e Manutenzioni</w:t>
            </w:r>
          </w:p>
          <w:p w14:paraId="4F69A624" w14:textId="77777777" w:rsidR="00C87AA4" w:rsidRPr="00FF5B67" w:rsidRDefault="00C87AA4" w:rsidP="00FB09E5">
            <w:pPr>
              <w:pStyle w:val="Default"/>
              <w:jc w:val="center"/>
              <w:rPr>
                <w:sz w:val="28"/>
                <w:szCs w:val="28"/>
              </w:rPr>
            </w:pPr>
            <w:r w:rsidRPr="00FF5B67">
              <w:rPr>
                <w:sz w:val="28"/>
                <w:szCs w:val="28"/>
              </w:rPr>
              <w:t>Largo C. Colombo n. 3 –90040 -Isola delle Femmine</w:t>
            </w:r>
          </w:p>
          <w:p w14:paraId="23179469" w14:textId="77777777" w:rsidR="00C87AA4" w:rsidRDefault="00C87AA4" w:rsidP="00C87AA4">
            <w:pPr>
              <w:pStyle w:val="Default"/>
              <w:jc w:val="center"/>
            </w:pPr>
          </w:p>
        </w:tc>
      </w:tr>
    </w:tbl>
    <w:p w14:paraId="14320D74" w14:textId="77777777" w:rsidR="00BA7838" w:rsidRDefault="00BA7838"/>
    <w:p w14:paraId="5F3AE877" w14:textId="77777777" w:rsidR="00FF5B67" w:rsidRPr="000019FA" w:rsidRDefault="00FF5B67" w:rsidP="00C87AA4">
      <w:pPr>
        <w:jc w:val="center"/>
        <w:rPr>
          <w:b/>
          <w:sz w:val="36"/>
          <w:szCs w:val="36"/>
        </w:rPr>
      </w:pPr>
    </w:p>
    <w:p w14:paraId="71F50873" w14:textId="77777777" w:rsidR="00C87AA4" w:rsidRPr="000019FA" w:rsidRDefault="00C87AA4" w:rsidP="00C87AA4">
      <w:pPr>
        <w:jc w:val="center"/>
        <w:rPr>
          <w:b/>
          <w:sz w:val="56"/>
          <w:szCs w:val="56"/>
        </w:rPr>
      </w:pPr>
      <w:r w:rsidRPr="000019FA">
        <w:rPr>
          <w:b/>
          <w:sz w:val="56"/>
          <w:szCs w:val="56"/>
        </w:rPr>
        <w:t>AVVISO</w:t>
      </w:r>
    </w:p>
    <w:p w14:paraId="60522135" w14:textId="77777777" w:rsidR="00C87AA4" w:rsidRDefault="00C87AA4" w:rsidP="00C87AA4">
      <w:pPr>
        <w:jc w:val="center"/>
        <w:rPr>
          <w:b/>
          <w:sz w:val="36"/>
          <w:szCs w:val="36"/>
        </w:rPr>
      </w:pPr>
    </w:p>
    <w:p w14:paraId="49D0CACA" w14:textId="77777777" w:rsidR="004F71D1" w:rsidRDefault="004F71D1" w:rsidP="00C87AA4">
      <w:pPr>
        <w:jc w:val="center"/>
        <w:rPr>
          <w:b/>
          <w:sz w:val="36"/>
          <w:szCs w:val="36"/>
        </w:rPr>
      </w:pPr>
    </w:p>
    <w:p w14:paraId="6A008DBC" w14:textId="77777777" w:rsidR="004F71D1" w:rsidRPr="000019FA" w:rsidRDefault="004F71D1" w:rsidP="00C87AA4">
      <w:pPr>
        <w:jc w:val="center"/>
        <w:rPr>
          <w:b/>
          <w:sz w:val="36"/>
          <w:szCs w:val="36"/>
        </w:rPr>
      </w:pPr>
    </w:p>
    <w:p w14:paraId="7A4D003C" w14:textId="7DE4376E" w:rsidR="00FB0094" w:rsidRPr="00B035DC" w:rsidRDefault="00C87AA4" w:rsidP="00767B32">
      <w:pPr>
        <w:ind w:left="-284" w:right="-285"/>
        <w:jc w:val="both"/>
        <w:rPr>
          <w:b/>
          <w:color w:val="auto"/>
          <w:sz w:val="40"/>
          <w:szCs w:val="40"/>
        </w:rPr>
      </w:pPr>
      <w:r w:rsidRPr="00B035DC">
        <w:rPr>
          <w:b/>
          <w:color w:val="auto"/>
          <w:sz w:val="40"/>
          <w:szCs w:val="40"/>
        </w:rPr>
        <w:t xml:space="preserve">SI </w:t>
      </w:r>
      <w:r w:rsidR="00FB0094" w:rsidRPr="00B035DC">
        <w:rPr>
          <w:b/>
          <w:color w:val="auto"/>
          <w:sz w:val="40"/>
          <w:szCs w:val="40"/>
        </w:rPr>
        <w:t xml:space="preserve">COMUNICA ALLA </w:t>
      </w:r>
      <w:r w:rsidRPr="00B035DC">
        <w:rPr>
          <w:b/>
          <w:color w:val="auto"/>
          <w:sz w:val="40"/>
          <w:szCs w:val="40"/>
        </w:rPr>
        <w:t>CITTADINANZA CHE</w:t>
      </w:r>
      <w:r w:rsidR="003E2E87" w:rsidRPr="00B035DC">
        <w:rPr>
          <w:b/>
          <w:color w:val="auto"/>
          <w:sz w:val="40"/>
          <w:szCs w:val="40"/>
        </w:rPr>
        <w:t xml:space="preserve"> </w:t>
      </w:r>
      <w:r w:rsidR="00FB0094" w:rsidRPr="00B035DC">
        <w:rPr>
          <w:b/>
          <w:color w:val="auto"/>
          <w:sz w:val="40"/>
          <w:szCs w:val="40"/>
        </w:rPr>
        <w:t xml:space="preserve">GIORNO </w:t>
      </w:r>
      <w:r w:rsidR="00713BFC">
        <w:rPr>
          <w:b/>
          <w:color w:val="auto"/>
          <w:sz w:val="40"/>
          <w:szCs w:val="40"/>
        </w:rPr>
        <w:t>2</w:t>
      </w:r>
      <w:r w:rsidR="008823D7">
        <w:rPr>
          <w:b/>
          <w:color w:val="auto"/>
          <w:sz w:val="40"/>
          <w:szCs w:val="40"/>
        </w:rPr>
        <w:t>6</w:t>
      </w:r>
      <w:r w:rsidR="00FB0094" w:rsidRPr="00B035DC">
        <w:rPr>
          <w:b/>
          <w:color w:val="auto"/>
          <w:sz w:val="40"/>
          <w:szCs w:val="40"/>
        </w:rPr>
        <w:t>.0</w:t>
      </w:r>
      <w:r w:rsidR="008823D7">
        <w:rPr>
          <w:b/>
          <w:color w:val="auto"/>
          <w:sz w:val="40"/>
          <w:szCs w:val="40"/>
        </w:rPr>
        <w:t>4</w:t>
      </w:r>
      <w:r w:rsidR="00FB0094" w:rsidRPr="00B035DC">
        <w:rPr>
          <w:b/>
          <w:color w:val="auto"/>
          <w:sz w:val="40"/>
          <w:szCs w:val="40"/>
        </w:rPr>
        <w:t>.202</w:t>
      </w:r>
      <w:r w:rsidR="008823D7">
        <w:rPr>
          <w:b/>
          <w:color w:val="auto"/>
          <w:sz w:val="40"/>
          <w:szCs w:val="40"/>
        </w:rPr>
        <w:t>4</w:t>
      </w:r>
      <w:r w:rsidR="00FB0094" w:rsidRPr="00B035DC">
        <w:rPr>
          <w:b/>
          <w:color w:val="auto"/>
          <w:sz w:val="40"/>
          <w:szCs w:val="40"/>
        </w:rPr>
        <w:t xml:space="preserve"> CON INIZIO DALLE ORE </w:t>
      </w:r>
      <w:r w:rsidR="00713BFC">
        <w:rPr>
          <w:b/>
          <w:color w:val="auto"/>
          <w:sz w:val="40"/>
          <w:szCs w:val="40"/>
        </w:rPr>
        <w:t>23</w:t>
      </w:r>
      <w:r w:rsidR="00767B32">
        <w:rPr>
          <w:b/>
          <w:color w:val="auto"/>
          <w:sz w:val="40"/>
          <w:szCs w:val="40"/>
        </w:rPr>
        <w:t>:</w:t>
      </w:r>
      <w:r w:rsidR="00713BFC">
        <w:rPr>
          <w:b/>
          <w:color w:val="auto"/>
          <w:sz w:val="40"/>
          <w:szCs w:val="40"/>
        </w:rPr>
        <w:t>30</w:t>
      </w:r>
      <w:r w:rsidR="00FB0094" w:rsidRPr="00B035DC">
        <w:rPr>
          <w:b/>
          <w:color w:val="auto"/>
          <w:sz w:val="40"/>
          <w:szCs w:val="40"/>
        </w:rPr>
        <w:t>, LA DITTA AGESP S.P.A. EFFETTUERA’ UN INTERVENTO DI DISINFESTAZIONE CON INSETTICIDA ADULTICIDA.</w:t>
      </w:r>
    </w:p>
    <w:p w14:paraId="63F2AA0D" w14:textId="019B315D" w:rsidR="00FB0094" w:rsidRPr="00B035DC" w:rsidRDefault="00FB0094" w:rsidP="00767B32">
      <w:pPr>
        <w:ind w:left="-284" w:right="-285"/>
        <w:jc w:val="both"/>
        <w:rPr>
          <w:b/>
          <w:color w:val="auto"/>
          <w:sz w:val="40"/>
          <w:szCs w:val="40"/>
        </w:rPr>
      </w:pPr>
      <w:r w:rsidRPr="00B035DC">
        <w:rPr>
          <w:b/>
          <w:color w:val="auto"/>
          <w:sz w:val="40"/>
          <w:szCs w:val="40"/>
        </w:rPr>
        <w:t>SI RACCOMANDA PERTANTO</w:t>
      </w:r>
      <w:r w:rsidR="00AF4BBE">
        <w:rPr>
          <w:b/>
          <w:color w:val="auto"/>
          <w:sz w:val="40"/>
          <w:szCs w:val="40"/>
        </w:rPr>
        <w:t xml:space="preserve"> DI</w:t>
      </w:r>
      <w:r w:rsidR="00B035DC" w:rsidRPr="00B035DC">
        <w:rPr>
          <w:b/>
          <w:color w:val="auto"/>
          <w:sz w:val="40"/>
          <w:szCs w:val="40"/>
        </w:rPr>
        <w:t>:</w:t>
      </w:r>
    </w:p>
    <w:p w14:paraId="3789D6DD" w14:textId="1E07D6B0" w:rsidR="00B035DC" w:rsidRPr="00B035DC" w:rsidRDefault="00B035DC" w:rsidP="00767B32">
      <w:pPr>
        <w:pStyle w:val="Paragrafoelenco"/>
        <w:numPr>
          <w:ilvl w:val="0"/>
          <w:numId w:val="2"/>
        </w:numPr>
        <w:ind w:left="426" w:right="-285"/>
        <w:jc w:val="both"/>
        <w:rPr>
          <w:b/>
          <w:color w:val="auto"/>
          <w:sz w:val="40"/>
          <w:szCs w:val="40"/>
        </w:rPr>
      </w:pPr>
      <w:r w:rsidRPr="00B035DC">
        <w:rPr>
          <w:b/>
          <w:color w:val="auto"/>
          <w:sz w:val="40"/>
          <w:szCs w:val="40"/>
        </w:rPr>
        <w:t>TENERE CHIUSE FINESTRE E BALCONI;</w:t>
      </w:r>
    </w:p>
    <w:p w14:paraId="0B9775F2" w14:textId="27C36356" w:rsidR="00B035DC" w:rsidRPr="00B035DC" w:rsidRDefault="00B035DC" w:rsidP="00767B32">
      <w:pPr>
        <w:pStyle w:val="Paragrafoelenco"/>
        <w:numPr>
          <w:ilvl w:val="0"/>
          <w:numId w:val="2"/>
        </w:numPr>
        <w:ind w:left="426" w:right="-285"/>
        <w:jc w:val="both"/>
        <w:rPr>
          <w:b/>
          <w:color w:val="auto"/>
          <w:sz w:val="40"/>
          <w:szCs w:val="40"/>
        </w:rPr>
      </w:pPr>
      <w:r w:rsidRPr="00B035DC">
        <w:rPr>
          <w:b/>
          <w:color w:val="auto"/>
          <w:sz w:val="40"/>
          <w:szCs w:val="40"/>
        </w:rPr>
        <w:t>NON LASCIARE PANNI E INDUMENTI STESI;</w:t>
      </w:r>
    </w:p>
    <w:p w14:paraId="21E79B94" w14:textId="01E7FF77" w:rsidR="00FF5B67" w:rsidRPr="00B035DC" w:rsidRDefault="00B035DC" w:rsidP="00767B32">
      <w:pPr>
        <w:pStyle w:val="Paragrafoelenco"/>
        <w:numPr>
          <w:ilvl w:val="0"/>
          <w:numId w:val="2"/>
        </w:numPr>
        <w:ind w:left="426" w:right="-285"/>
        <w:jc w:val="both"/>
        <w:rPr>
          <w:b/>
          <w:color w:val="auto"/>
          <w:sz w:val="40"/>
          <w:szCs w:val="40"/>
        </w:rPr>
      </w:pPr>
      <w:r w:rsidRPr="00B035DC">
        <w:rPr>
          <w:b/>
          <w:color w:val="auto"/>
          <w:sz w:val="40"/>
          <w:szCs w:val="40"/>
        </w:rPr>
        <w:t>RIENTRARE ANIMALI DOMESTICI.</w:t>
      </w:r>
    </w:p>
    <w:p w14:paraId="4D483BDB" w14:textId="2A09105C" w:rsidR="00C87AA4" w:rsidRDefault="00C87AA4" w:rsidP="00B035DC">
      <w:pPr>
        <w:pStyle w:val="Paragrafoelenco"/>
        <w:ind w:right="-285"/>
        <w:jc w:val="both"/>
        <w:rPr>
          <w:b/>
          <w:color w:val="auto"/>
          <w:sz w:val="40"/>
          <w:szCs w:val="40"/>
        </w:rPr>
      </w:pPr>
    </w:p>
    <w:p w14:paraId="38C56CE5" w14:textId="08EF4E02" w:rsidR="00B035DC" w:rsidRDefault="00B035DC" w:rsidP="00B035DC">
      <w:pPr>
        <w:pStyle w:val="Paragrafoelenco"/>
        <w:ind w:right="-285"/>
        <w:jc w:val="both"/>
        <w:rPr>
          <w:b/>
          <w:color w:val="auto"/>
          <w:sz w:val="40"/>
          <w:szCs w:val="40"/>
        </w:rPr>
      </w:pPr>
    </w:p>
    <w:p w14:paraId="5F905AC5" w14:textId="4E76B404" w:rsidR="00B035DC" w:rsidRPr="00B035DC" w:rsidRDefault="00B035DC" w:rsidP="00B035DC">
      <w:pPr>
        <w:pStyle w:val="Paragrafoelenco"/>
        <w:ind w:right="-285"/>
        <w:jc w:val="both"/>
        <w:rPr>
          <w:bCs/>
          <w:color w:val="auto"/>
          <w:sz w:val="40"/>
          <w:szCs w:val="40"/>
        </w:rPr>
      </w:pPr>
      <w:r w:rsidRPr="00B035DC">
        <w:rPr>
          <w:bCs/>
          <w:color w:val="auto"/>
          <w:sz w:val="40"/>
          <w:szCs w:val="40"/>
        </w:rPr>
        <w:t xml:space="preserve">                                                       f.to il Sindaco</w:t>
      </w:r>
    </w:p>
    <w:p w14:paraId="3AE4CE3A" w14:textId="0329512A" w:rsidR="00B035DC" w:rsidRPr="00B035DC" w:rsidRDefault="00B035DC" w:rsidP="00B035DC">
      <w:pPr>
        <w:pStyle w:val="Paragrafoelenco"/>
        <w:ind w:right="-285"/>
        <w:jc w:val="both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                                 Orazio Nevoloso</w:t>
      </w:r>
    </w:p>
    <w:sectPr w:rsidR="00B035DC" w:rsidRPr="00B035DC" w:rsidSect="009B1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13C75"/>
    <w:multiLevelType w:val="hybridMultilevel"/>
    <w:tmpl w:val="36663F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0158"/>
    <w:multiLevelType w:val="hybridMultilevel"/>
    <w:tmpl w:val="9274D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356190">
    <w:abstractNumId w:val="1"/>
  </w:num>
  <w:num w:numId="2" w16cid:durableId="26084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A4"/>
    <w:rsid w:val="000019FA"/>
    <w:rsid w:val="00051655"/>
    <w:rsid w:val="0017766A"/>
    <w:rsid w:val="00203EBA"/>
    <w:rsid w:val="002B5CA1"/>
    <w:rsid w:val="003449B6"/>
    <w:rsid w:val="003A76F8"/>
    <w:rsid w:val="003C78F1"/>
    <w:rsid w:val="003E2E87"/>
    <w:rsid w:val="003E7C3C"/>
    <w:rsid w:val="00451C6A"/>
    <w:rsid w:val="004A0904"/>
    <w:rsid w:val="004F71D1"/>
    <w:rsid w:val="005E2BB7"/>
    <w:rsid w:val="00687BB0"/>
    <w:rsid w:val="00713BFC"/>
    <w:rsid w:val="00767B32"/>
    <w:rsid w:val="007871B4"/>
    <w:rsid w:val="0081034D"/>
    <w:rsid w:val="008823D7"/>
    <w:rsid w:val="008D64D9"/>
    <w:rsid w:val="009507DA"/>
    <w:rsid w:val="009B133D"/>
    <w:rsid w:val="009E4EC7"/>
    <w:rsid w:val="00A47804"/>
    <w:rsid w:val="00AF4BBE"/>
    <w:rsid w:val="00B035DC"/>
    <w:rsid w:val="00BA7838"/>
    <w:rsid w:val="00BE2FDF"/>
    <w:rsid w:val="00C87AA4"/>
    <w:rsid w:val="00C91CA0"/>
    <w:rsid w:val="00C933A9"/>
    <w:rsid w:val="00CB0692"/>
    <w:rsid w:val="00D60DF8"/>
    <w:rsid w:val="00E85915"/>
    <w:rsid w:val="00FB009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0983"/>
  <w15:docId w15:val="{39E4FA94-0E7A-4D7A-8E82-EE160B3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A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7AA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A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AA4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0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NewUtente</dc:creator>
  <cp:lastModifiedBy>Isola07</cp:lastModifiedBy>
  <cp:revision>3</cp:revision>
  <cp:lastPrinted>2021-10-25T09:17:00Z</cp:lastPrinted>
  <dcterms:created xsi:type="dcterms:W3CDTF">2024-04-24T10:46:00Z</dcterms:created>
  <dcterms:modified xsi:type="dcterms:W3CDTF">2024-04-24T11:19:00Z</dcterms:modified>
</cp:coreProperties>
</file>